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9" w:lineRule="auto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5707379</wp:posOffset>
            </wp:positionH>
            <wp:positionV relativeFrom="paragraph">
              <wp:posOffset>1523</wp:posOffset>
            </wp:positionV>
            <wp:extent cx="1371600" cy="752856"/>
            <wp:effectExtent l="0" t="0" r="0" b="0"/>
            <wp:wrapNone/>
            <wp:docPr id="4" name="Image 4" descr="A logo for a company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A logo for a company  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52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445769</wp:posOffset>
            </wp:positionH>
            <wp:positionV relativeFrom="paragraph">
              <wp:posOffset>47244</wp:posOffset>
            </wp:positionV>
            <wp:extent cx="1371600" cy="767842"/>
            <wp:effectExtent l="0" t="0" r="0" b="0"/>
            <wp:wrapNone/>
            <wp:docPr id="5" name="Image 5" descr="A logo for a children's fair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A logo for a children's fair  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67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2026</w:t>
      </w:r>
      <w:r>
        <w:rPr>
          <w:spacing w:val="-21"/>
        </w:rPr>
        <w:t> </w:t>
      </w:r>
      <w:r>
        <w:rPr/>
        <w:t>Sugarplum</w:t>
      </w:r>
      <w:r>
        <w:rPr>
          <w:spacing w:val="-21"/>
        </w:rPr>
        <w:t> </w:t>
      </w:r>
      <w:r>
        <w:rPr/>
        <w:t>Festival of Trees Donation Contract for Wreaths, Baskets and Misc Items</w:t>
      </w:r>
    </w:p>
    <w:p>
      <w:pPr>
        <w:pStyle w:val="BodyText"/>
        <w:rPr>
          <w:sz w:val="28"/>
        </w:rPr>
      </w:pPr>
    </w:p>
    <w:p>
      <w:pPr>
        <w:pStyle w:val="BodyText"/>
        <w:spacing w:before="3"/>
        <w:rPr>
          <w:sz w:val="28"/>
        </w:rPr>
      </w:pPr>
    </w:p>
    <w:p>
      <w:pPr>
        <w:spacing w:before="1"/>
        <w:ind w:left="36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000000"/>
          <w:sz w:val="28"/>
          <w:highlight w:val="yellow"/>
          <w:u w:val="single"/>
        </w:rPr>
        <w:t>Circle</w:t>
      </w:r>
      <w:r>
        <w:rPr>
          <w:rFonts w:ascii="Times New Roman"/>
          <w:b/>
          <w:color w:val="000000"/>
          <w:spacing w:val="-2"/>
          <w:sz w:val="28"/>
          <w:highlight w:val="yellow"/>
          <w:u w:val="single"/>
        </w:rPr>
        <w:t> </w:t>
      </w:r>
      <w:r>
        <w:rPr>
          <w:rFonts w:ascii="Times New Roman"/>
          <w:b/>
          <w:color w:val="000000"/>
          <w:sz w:val="28"/>
          <w:highlight w:val="yellow"/>
          <w:u w:val="single"/>
        </w:rPr>
        <w:t>one</w:t>
      </w:r>
      <w:r>
        <w:rPr>
          <w:rFonts w:ascii="Times New Roman"/>
          <w:b/>
          <w:color w:val="000000"/>
          <w:spacing w:val="-4"/>
          <w:sz w:val="28"/>
          <w:highlight w:val="yellow"/>
          <w:u w:val="single"/>
        </w:rPr>
        <w:t> </w:t>
      </w:r>
      <w:r>
        <w:rPr>
          <w:rFonts w:ascii="Times New Roman"/>
          <w:b/>
          <w:color w:val="000000"/>
          <w:sz w:val="28"/>
          <w:highlight w:val="yellow"/>
          <w:u w:val="single"/>
        </w:rPr>
        <w:t>item</w:t>
      </w:r>
      <w:r>
        <w:rPr>
          <w:rFonts w:ascii="Times New Roman"/>
          <w:b/>
          <w:color w:val="000000"/>
          <w:spacing w:val="-6"/>
          <w:sz w:val="28"/>
          <w:highlight w:val="yellow"/>
          <w:u w:val="single"/>
        </w:rPr>
        <w:t> </w:t>
      </w:r>
      <w:r>
        <w:rPr>
          <w:rFonts w:ascii="Times New Roman"/>
          <w:b/>
          <w:color w:val="000000"/>
          <w:sz w:val="28"/>
          <w:highlight w:val="yellow"/>
          <w:u w:val="single"/>
        </w:rPr>
        <w:t>per</w:t>
      </w:r>
      <w:r>
        <w:rPr>
          <w:rFonts w:ascii="Times New Roman"/>
          <w:b/>
          <w:color w:val="000000"/>
          <w:spacing w:val="-7"/>
          <w:sz w:val="28"/>
          <w:highlight w:val="yellow"/>
          <w:u w:val="single"/>
        </w:rPr>
        <w:t> </w:t>
      </w:r>
      <w:r>
        <w:rPr>
          <w:rFonts w:ascii="Times New Roman"/>
          <w:b/>
          <w:color w:val="000000"/>
          <w:sz w:val="28"/>
          <w:highlight w:val="yellow"/>
          <w:u w:val="single"/>
        </w:rPr>
        <w:t>contract</w:t>
      </w:r>
      <w:r>
        <w:rPr>
          <w:rFonts w:ascii="Arial"/>
          <w:color w:val="000000"/>
          <w:sz w:val="28"/>
          <w:highlight w:val="yellow"/>
          <w:u w:val="none"/>
        </w:rPr>
        <w:t>:</w:t>
      </w:r>
      <w:r>
        <w:rPr>
          <w:rFonts w:ascii="Arial"/>
          <w:color w:val="000000"/>
          <w:spacing w:val="-1"/>
          <w:sz w:val="28"/>
          <w:u w:val="none"/>
        </w:rPr>
        <w:t> </w:t>
      </w:r>
      <w:r>
        <w:rPr>
          <w:rFonts w:ascii="Arial"/>
          <w:color w:val="000000"/>
          <w:sz w:val="28"/>
          <w:u w:val="none"/>
        </w:rPr>
        <w:t>(</w:t>
      </w:r>
      <w:r>
        <w:rPr>
          <w:rFonts w:ascii="Times New Roman"/>
          <w:b/>
          <w:color w:val="FF0000"/>
          <w:sz w:val="24"/>
          <w:u w:val="none"/>
        </w:rPr>
        <w:t>Due</w:t>
      </w:r>
      <w:r>
        <w:rPr>
          <w:rFonts w:ascii="Times New Roman"/>
          <w:b/>
          <w:color w:val="FF0000"/>
          <w:spacing w:val="-2"/>
          <w:sz w:val="24"/>
          <w:u w:val="none"/>
        </w:rPr>
        <w:t> </w:t>
      </w:r>
      <w:r>
        <w:rPr>
          <w:rFonts w:ascii="Times New Roman"/>
          <w:b/>
          <w:color w:val="FF0000"/>
          <w:sz w:val="24"/>
          <w:u w:val="none"/>
        </w:rPr>
        <w:t>no</w:t>
      </w:r>
      <w:r>
        <w:rPr>
          <w:rFonts w:ascii="Times New Roman"/>
          <w:b/>
          <w:color w:val="FF0000"/>
          <w:spacing w:val="-1"/>
          <w:sz w:val="24"/>
          <w:u w:val="none"/>
        </w:rPr>
        <w:t> </w:t>
      </w:r>
      <w:r>
        <w:rPr>
          <w:rFonts w:ascii="Times New Roman"/>
          <w:b/>
          <w:color w:val="FF0000"/>
          <w:sz w:val="24"/>
          <w:u w:val="none"/>
        </w:rPr>
        <w:t>later</w:t>
      </w:r>
      <w:r>
        <w:rPr>
          <w:rFonts w:ascii="Times New Roman"/>
          <w:b/>
          <w:color w:val="FF0000"/>
          <w:spacing w:val="-7"/>
          <w:sz w:val="24"/>
          <w:u w:val="none"/>
        </w:rPr>
        <w:t> </w:t>
      </w:r>
      <w:r>
        <w:rPr>
          <w:rFonts w:ascii="Times New Roman"/>
          <w:b/>
          <w:color w:val="FF0000"/>
          <w:sz w:val="24"/>
          <w:u w:val="none"/>
        </w:rPr>
        <w:t>than Nov</w:t>
      </w:r>
      <w:r>
        <w:rPr>
          <w:rFonts w:ascii="Times New Roman"/>
          <w:b/>
          <w:color w:val="FF0000"/>
          <w:spacing w:val="-2"/>
          <w:sz w:val="24"/>
          <w:u w:val="none"/>
        </w:rPr>
        <w:t> </w:t>
      </w:r>
      <w:r>
        <w:rPr>
          <w:rFonts w:ascii="Times New Roman"/>
          <w:b/>
          <w:color w:val="FF0000"/>
          <w:sz w:val="24"/>
          <w:u w:val="none"/>
        </w:rPr>
        <w:t>1,</w:t>
      </w:r>
      <w:r>
        <w:rPr>
          <w:rFonts w:ascii="Times New Roman"/>
          <w:b/>
          <w:color w:val="FF0000"/>
          <w:spacing w:val="-1"/>
          <w:sz w:val="24"/>
          <w:u w:val="none"/>
        </w:rPr>
        <w:t> </w:t>
      </w:r>
      <w:r>
        <w:rPr>
          <w:rFonts w:ascii="Times New Roman"/>
          <w:b/>
          <w:color w:val="FF0000"/>
          <w:spacing w:val="-2"/>
          <w:sz w:val="24"/>
          <w:u w:val="none"/>
        </w:rPr>
        <w:t>2026)</w:t>
      </w:r>
    </w:p>
    <w:p>
      <w:pPr>
        <w:pStyle w:val="BodyText"/>
        <w:spacing w:before="160"/>
        <w:rPr>
          <w:rFonts w:ascii="Times New Roman"/>
          <w:sz w:val="28"/>
        </w:rPr>
      </w:pPr>
    </w:p>
    <w:p>
      <w:pPr>
        <w:pStyle w:val="Heading2"/>
        <w:tabs>
          <w:tab w:pos="2520" w:val="left" w:leader="none"/>
          <w:tab w:pos="5400" w:val="left" w:leader="none"/>
        </w:tabs>
        <w:ind w:left="552"/>
        <w:rPr>
          <w:rFonts w:ascii="Century Schoolbook"/>
        </w:rPr>
      </w:pPr>
      <w:r>
        <w:rPr>
          <w:rFonts w:ascii="Century Schoolbook"/>
          <w:spacing w:val="-2"/>
        </w:rPr>
        <w:t>Wreath</w:t>
      </w:r>
      <w:r>
        <w:rPr>
          <w:rFonts w:ascii="Century Schoolbook"/>
        </w:rPr>
        <w:tab/>
        <w:t>Auction</w:t>
      </w:r>
      <w:r>
        <w:rPr>
          <w:rFonts w:ascii="Century Schoolbook"/>
          <w:spacing w:val="-3"/>
        </w:rPr>
        <w:t> </w:t>
      </w:r>
      <w:r>
        <w:rPr>
          <w:rFonts w:ascii="Century Schoolbook"/>
          <w:spacing w:val="-2"/>
        </w:rPr>
        <w:t>Basket</w:t>
      </w:r>
      <w:r>
        <w:rPr>
          <w:rFonts w:ascii="Century Schoolbook"/>
        </w:rPr>
        <w:tab/>
        <w:t>Miscellaneous</w:t>
      </w:r>
      <w:r>
        <w:rPr>
          <w:rFonts w:ascii="Century Schoolbook"/>
          <w:spacing w:val="-13"/>
        </w:rPr>
        <w:t> </w:t>
      </w:r>
      <w:r>
        <w:rPr>
          <w:rFonts w:ascii="Century Schoolbook"/>
          <w:spacing w:val="-2"/>
        </w:rPr>
        <w:t>Items</w:t>
      </w: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56" w:lineRule="auto"/>
        <w:ind w:left="360"/>
      </w:pPr>
      <w:r>
        <w:rPr>
          <w:rFonts w:ascii="Times New Roman"/>
          <w:color w:val="000000"/>
          <w:sz w:val="24"/>
          <w:highlight w:val="yellow"/>
        </w:rPr>
        <w:t>Name</w:t>
      </w:r>
      <w:r>
        <w:rPr>
          <w:rFonts w:ascii="Times New Roman"/>
          <w:color w:val="000000"/>
          <w:spacing w:val="-5"/>
          <w:sz w:val="24"/>
          <w:highlight w:val="yellow"/>
        </w:rPr>
        <w:t> </w:t>
      </w:r>
      <w:r>
        <w:rPr>
          <w:rFonts w:ascii="Times New Roman"/>
          <w:color w:val="000000"/>
          <w:sz w:val="24"/>
          <w:highlight w:val="yellow"/>
        </w:rPr>
        <w:t>of</w:t>
      </w:r>
      <w:r>
        <w:rPr>
          <w:rFonts w:ascii="Times New Roman"/>
          <w:color w:val="000000"/>
          <w:spacing w:val="-3"/>
          <w:sz w:val="24"/>
          <w:highlight w:val="yellow"/>
        </w:rPr>
        <w:t> </w:t>
      </w:r>
      <w:r>
        <w:rPr>
          <w:rFonts w:ascii="Times New Roman"/>
          <w:color w:val="000000"/>
          <w:sz w:val="24"/>
          <w:highlight w:val="yellow"/>
        </w:rPr>
        <w:t>Item:</w:t>
      </w:r>
      <w:r>
        <w:rPr>
          <w:rFonts w:ascii="Times New Roman"/>
          <w:color w:val="000000"/>
          <w:spacing w:val="-2"/>
          <w:sz w:val="24"/>
        </w:rPr>
        <w:t> </w:t>
      </w:r>
      <w:r>
        <w:rPr>
          <w:color w:val="000000"/>
        </w:rPr>
        <w:t>Use</w:t>
      </w:r>
      <w:r>
        <w:rPr>
          <w:color w:val="000000"/>
          <w:spacing w:val="-3"/>
        </w:rPr>
        <w:t> </w:t>
      </w:r>
      <w:r>
        <w:rPr>
          <w:color w:val="000000"/>
        </w:rPr>
        <w:t>a</w:t>
      </w:r>
      <w:r>
        <w:rPr>
          <w:color w:val="000000"/>
          <w:spacing w:val="-3"/>
        </w:rPr>
        <w:t> </w:t>
      </w:r>
      <w:r>
        <w:rPr>
          <w:color w:val="000000"/>
        </w:rPr>
        <w:t>descriptive</w:t>
      </w:r>
      <w:r>
        <w:rPr>
          <w:color w:val="000000"/>
          <w:spacing w:val="-3"/>
        </w:rPr>
        <w:t> </w:t>
      </w:r>
      <w:r>
        <w:rPr>
          <w:color w:val="000000"/>
        </w:rPr>
        <w:t>item</w:t>
      </w:r>
      <w:r>
        <w:rPr>
          <w:color w:val="000000"/>
          <w:spacing w:val="-3"/>
        </w:rPr>
        <w:t> </w:t>
      </w:r>
      <w:r>
        <w:rPr>
          <w:color w:val="000000"/>
        </w:rPr>
        <w:t>name</w:t>
      </w:r>
      <w:r>
        <w:rPr>
          <w:color w:val="000000"/>
          <w:spacing w:val="-1"/>
        </w:rPr>
        <w:t> </w:t>
      </w:r>
      <w:r>
        <w:rPr>
          <w:color w:val="000000"/>
        </w:rPr>
        <w:t>that</w:t>
      </w:r>
      <w:r>
        <w:rPr>
          <w:color w:val="000000"/>
          <w:spacing w:val="-4"/>
        </w:rPr>
        <w:t> </w:t>
      </w:r>
      <w:r>
        <w:rPr>
          <w:color w:val="000000"/>
        </w:rPr>
        <w:t>accurately</w:t>
      </w:r>
      <w:r>
        <w:rPr>
          <w:color w:val="000000"/>
          <w:spacing w:val="-3"/>
        </w:rPr>
        <w:t> </w:t>
      </w:r>
      <w:r>
        <w:rPr>
          <w:color w:val="000000"/>
        </w:rPr>
        <w:t>reflects</w:t>
      </w:r>
      <w:r>
        <w:rPr>
          <w:color w:val="000000"/>
          <w:spacing w:val="-3"/>
        </w:rPr>
        <w:t> </w:t>
      </w:r>
      <w:r>
        <w:rPr>
          <w:color w:val="000000"/>
        </w:rPr>
        <w:t>the</w:t>
      </w:r>
      <w:r>
        <w:rPr>
          <w:color w:val="000000"/>
          <w:spacing w:val="-3"/>
        </w:rPr>
        <w:t> </w:t>
      </w:r>
      <w:r>
        <w:rPr>
          <w:color w:val="000000"/>
        </w:rPr>
        <w:t>item</w:t>
      </w:r>
      <w:r>
        <w:rPr>
          <w:color w:val="000000"/>
          <w:spacing w:val="-3"/>
        </w:rPr>
        <w:t> </w:t>
      </w:r>
      <w:r>
        <w:rPr>
          <w:color w:val="000000"/>
        </w:rPr>
        <w:t>and</w:t>
      </w:r>
      <w:r>
        <w:rPr>
          <w:color w:val="000000"/>
          <w:spacing w:val="-4"/>
        </w:rPr>
        <w:t> </w:t>
      </w:r>
      <w:r>
        <w:rPr>
          <w:color w:val="000000"/>
        </w:rPr>
        <w:t>encourages</w:t>
      </w:r>
      <w:r>
        <w:rPr>
          <w:color w:val="000000"/>
          <w:spacing w:val="-3"/>
        </w:rPr>
        <w:t> </w:t>
      </w:r>
      <w:r>
        <w:rPr>
          <w:color w:val="000000"/>
        </w:rPr>
        <w:t>buyer interest.</w:t>
      </w:r>
      <w:r>
        <w:rPr>
          <w:color w:val="000000"/>
          <w:spacing w:val="40"/>
        </w:rPr>
        <w:t> </w:t>
      </w:r>
      <w:r>
        <w:rPr>
          <w:color w:val="000000"/>
        </w:rPr>
        <w:t>Item titles are limited to 30 characters, including spaces.</w:t>
      </w:r>
    </w:p>
    <w:p>
      <w:pPr>
        <w:pStyle w:val="BodyText"/>
        <w:spacing w:before="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491490</wp:posOffset>
                </wp:positionH>
                <wp:positionV relativeFrom="paragraph">
                  <wp:posOffset>224689</wp:posOffset>
                </wp:positionV>
                <wp:extent cx="6671309" cy="762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7130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1309" h="7620">
                              <a:moveTo>
                                <a:pt x="0" y="7619"/>
                              </a:moveTo>
                              <a:lnTo>
                                <a:pt x="667130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640;mso-wrap-distance-left:0;mso-wrap-distance-right:0" from="38.700001pt,18.29207pt" to="564.000001pt,17.69207pt" stroked="true" strokeweight="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line="259" w:lineRule="auto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3130930</wp:posOffset>
                </wp:positionH>
                <wp:positionV relativeFrom="paragraph">
                  <wp:posOffset>154794</wp:posOffset>
                </wp:positionV>
                <wp:extent cx="36830" cy="6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6350">
                              <a:moveTo>
                                <a:pt x="3657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6575" y="6096"/>
                              </a:lnTo>
                              <a:lnTo>
                                <a:pt x="3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6.529999pt;margin-top:12.188505pt;width:2.88pt;height:.48001pt;mso-position-horizontal-relative:page;mso-position-vertical-relative:paragraph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491490</wp:posOffset>
                </wp:positionH>
                <wp:positionV relativeFrom="paragraph">
                  <wp:posOffset>617582</wp:posOffset>
                </wp:positionV>
                <wp:extent cx="6819900" cy="762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199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9900" h="7620">
                              <a:moveTo>
                                <a:pt x="0" y="0"/>
                              </a:moveTo>
                              <a:lnTo>
                                <a:pt x="6819900" y="761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38.700001pt,48.628517pt" to="575.700001pt,49.228517pt" stroked="true" strokeweight=".5pt" strokecolor="#155f82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476250</wp:posOffset>
                </wp:positionH>
                <wp:positionV relativeFrom="paragraph">
                  <wp:posOffset>924922</wp:posOffset>
                </wp:positionV>
                <wp:extent cx="6835140" cy="2286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35140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 h="22860">
                              <a:moveTo>
                                <a:pt x="0" y="0"/>
                              </a:moveTo>
                              <a:lnTo>
                                <a:pt x="6835140" y="2286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37.5pt,72.828514pt" to="575.7pt,74.628514pt" stroked="true" strokeweight=".5pt" strokecolor="#155f82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color w:val="000000"/>
          <w:sz w:val="24"/>
          <w:highlight w:val="yellow"/>
        </w:rPr>
        <w:t>Description</w:t>
      </w:r>
      <w:r>
        <w:rPr>
          <w:color w:val="000000"/>
          <w:highlight w:val="yellow"/>
        </w:rPr>
        <w:t>:</w:t>
      </w:r>
      <w:r>
        <w:rPr>
          <w:color w:val="000000"/>
          <w:spacing w:val="-5"/>
        </w:rPr>
        <w:t> </w:t>
      </w:r>
      <w:r>
        <w:rPr>
          <w:color w:val="000000"/>
        </w:rPr>
        <w:t>Please</w:t>
      </w:r>
      <w:r>
        <w:rPr>
          <w:color w:val="000000"/>
          <w:spacing w:val="-3"/>
        </w:rPr>
        <w:t> </w:t>
      </w:r>
      <w:r>
        <w:rPr>
          <w:color w:val="000000"/>
        </w:rPr>
        <w:t>include</w:t>
      </w:r>
      <w:r>
        <w:rPr>
          <w:color w:val="000000"/>
          <w:spacing w:val="-4"/>
        </w:rPr>
        <w:t> </w:t>
      </w:r>
      <w:r>
        <w:rPr>
          <w:color w:val="000000"/>
        </w:rPr>
        <w:t>a</w:t>
      </w:r>
      <w:r>
        <w:rPr>
          <w:color w:val="000000"/>
          <w:spacing w:val="-3"/>
        </w:rPr>
        <w:t> </w:t>
      </w:r>
      <w:r>
        <w:rPr>
          <w:color w:val="000000"/>
        </w:rPr>
        <w:t>DETAILED</w:t>
      </w:r>
      <w:r>
        <w:rPr>
          <w:color w:val="000000"/>
          <w:spacing w:val="40"/>
        </w:rPr>
        <w:t> </w:t>
      </w:r>
      <w:r>
        <w:rPr>
          <w:color w:val="000000"/>
        </w:rPr>
        <w:t>description</w:t>
      </w:r>
      <w:r>
        <w:rPr>
          <w:color w:val="000000"/>
          <w:spacing w:val="-4"/>
        </w:rPr>
        <w:t> </w:t>
      </w:r>
      <w:r>
        <w:rPr>
          <w:color w:val="000000"/>
        </w:rPr>
        <w:t>of</w:t>
      </w:r>
      <w:r>
        <w:rPr>
          <w:color w:val="000000"/>
          <w:spacing w:val="-3"/>
        </w:rPr>
        <w:t> </w:t>
      </w:r>
      <w:r>
        <w:rPr>
          <w:color w:val="000000"/>
        </w:rPr>
        <w:t>the</w:t>
      </w:r>
      <w:r>
        <w:rPr>
          <w:color w:val="000000"/>
          <w:spacing w:val="-4"/>
        </w:rPr>
        <w:t> </w:t>
      </w:r>
      <w:r>
        <w:rPr>
          <w:color w:val="000000"/>
        </w:rPr>
        <w:t>item</w:t>
      </w:r>
      <w:r>
        <w:rPr>
          <w:color w:val="000000"/>
          <w:spacing w:val="-4"/>
        </w:rPr>
        <w:t> </w:t>
      </w:r>
      <w:r>
        <w:rPr>
          <w:color w:val="000000"/>
        </w:rPr>
        <w:t>including</w:t>
      </w:r>
      <w:r>
        <w:rPr>
          <w:color w:val="000000"/>
          <w:spacing w:val="-4"/>
        </w:rPr>
        <w:t> </w:t>
      </w:r>
      <w:r>
        <w:rPr>
          <w:color w:val="000000"/>
        </w:rPr>
        <w:t>decorations</w:t>
      </w:r>
      <w:r>
        <w:rPr>
          <w:color w:val="000000"/>
          <w:spacing w:val="-3"/>
        </w:rPr>
        <w:t> </w:t>
      </w:r>
      <w:r>
        <w:rPr>
          <w:color w:val="000000"/>
        </w:rPr>
        <w:t>and any</w:t>
      </w:r>
      <w:r>
        <w:rPr>
          <w:color w:val="000000"/>
          <w:spacing w:val="-4"/>
        </w:rPr>
        <w:t> </w:t>
      </w:r>
      <w:r>
        <w:rPr>
          <w:color w:val="000000"/>
        </w:rPr>
        <w:t>special information.</w:t>
      </w:r>
      <w:r>
        <w:rPr>
          <w:color w:val="000000"/>
          <w:spacing w:val="40"/>
        </w:rPr>
        <w:t> </w:t>
      </w:r>
      <w:r>
        <w:rPr>
          <w:color w:val="000000"/>
        </w:rPr>
        <w:t>If your item is a wreath, be sure to include the finished width.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461009</wp:posOffset>
                </wp:positionH>
                <wp:positionV relativeFrom="paragraph">
                  <wp:posOffset>281389</wp:posOffset>
                </wp:positionV>
                <wp:extent cx="681228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812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2280" h="0">
                              <a:moveTo>
                                <a:pt x="0" y="0"/>
                              </a:moveTo>
                              <a:lnTo>
                                <a:pt x="68122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299999pt;margin-top:22.156641pt;width:536.4pt;height:.1pt;mso-position-horizontal-relative:page;mso-position-vertical-relative:paragraph;z-index:-15728128;mso-wrap-distance-left:0;mso-wrap-distance-right:0" id="docshape5" coordorigin="726,443" coordsize="10728,0" path="m726,443l11454,443e" filled="false" stroked="true" strokeweight=".5pt" strokecolor="#155f8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461009</wp:posOffset>
                </wp:positionH>
                <wp:positionV relativeFrom="paragraph">
                  <wp:posOffset>230321</wp:posOffset>
                </wp:positionV>
                <wp:extent cx="6819900" cy="762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8199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9900" h="7620">
                              <a:moveTo>
                                <a:pt x="0" y="7619"/>
                              </a:moveTo>
                              <a:lnTo>
                                <a:pt x="68199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7616;mso-wrap-distance-left:0;mso-wrap-distance-right:0" from="36.299999pt,18.735548pt" to="573.299999pt,18.135548pt" stroked="true" strokeweight=".5pt" strokecolor="#155f82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before="68"/>
        <w:rPr>
          <w:sz w:val="24"/>
        </w:rPr>
      </w:pPr>
    </w:p>
    <w:p>
      <w:pPr>
        <w:tabs>
          <w:tab w:pos="5783" w:val="left" w:leader="none"/>
        </w:tabs>
        <w:spacing w:before="0"/>
        <w:ind w:left="36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476250</wp:posOffset>
                </wp:positionH>
                <wp:positionV relativeFrom="paragraph">
                  <wp:posOffset>-598497</wp:posOffset>
                </wp:positionV>
                <wp:extent cx="6835140" cy="1524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8351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 h="15240">
                              <a:moveTo>
                                <a:pt x="0" y="0"/>
                              </a:moveTo>
                              <a:lnTo>
                                <a:pt x="6835140" y="1523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37.5pt,-47.125782pt" to="575.7pt,-45.925782pt" stroked="true" strokeweight=".5pt" strokecolor="#155f82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b/>
          <w:color w:val="000000"/>
          <w:sz w:val="24"/>
          <w:highlight w:val="yellow"/>
        </w:rPr>
        <w:t>Fair</w:t>
      </w:r>
      <w:r>
        <w:rPr>
          <w:rFonts w:ascii="Times New Roman"/>
          <w:b/>
          <w:color w:val="000000"/>
          <w:spacing w:val="-13"/>
          <w:sz w:val="24"/>
          <w:highlight w:val="yellow"/>
        </w:rPr>
        <w:t> </w:t>
      </w:r>
      <w:r>
        <w:rPr>
          <w:rFonts w:ascii="Times New Roman"/>
          <w:b/>
          <w:color w:val="000000"/>
          <w:sz w:val="24"/>
          <w:highlight w:val="yellow"/>
        </w:rPr>
        <w:t>Market</w:t>
      </w:r>
      <w:r>
        <w:rPr>
          <w:rFonts w:ascii="Times New Roman"/>
          <w:b/>
          <w:color w:val="000000"/>
          <w:spacing w:val="-15"/>
          <w:sz w:val="24"/>
          <w:highlight w:val="yellow"/>
        </w:rPr>
        <w:t> </w:t>
      </w:r>
      <w:r>
        <w:rPr>
          <w:rFonts w:ascii="Times New Roman"/>
          <w:b/>
          <w:color w:val="000000"/>
          <w:sz w:val="24"/>
          <w:highlight w:val="yellow"/>
        </w:rPr>
        <w:t>Value:</w:t>
      </w:r>
      <w:r>
        <w:rPr>
          <w:rFonts w:ascii="Times New Roman"/>
          <w:b/>
          <w:color w:val="000000"/>
          <w:spacing w:val="-9"/>
          <w:sz w:val="24"/>
          <w:highlight w:val="yellow"/>
        </w:rPr>
        <w:t> </w:t>
      </w:r>
      <w:r>
        <w:rPr>
          <w:rFonts w:ascii="Times New Roman"/>
          <w:b/>
          <w:color w:val="000000"/>
          <w:spacing w:val="-10"/>
          <w:sz w:val="24"/>
          <w:highlight w:val="yellow"/>
          <w:u w:val="single" w:color="155F82"/>
        </w:rPr>
        <w:t>$</w:t>
      </w:r>
      <w:r>
        <w:rPr>
          <w:rFonts w:ascii="Times New Roman"/>
          <w:b/>
          <w:color w:val="000000"/>
          <w:sz w:val="24"/>
          <w:highlight w:val="yellow"/>
          <w:u w:val="single" w:color="155F82"/>
        </w:rPr>
        <w:tab/>
      </w:r>
    </w:p>
    <w:p>
      <w:pPr>
        <w:pStyle w:val="BodyText"/>
        <w:spacing w:line="259" w:lineRule="auto" w:before="142"/>
        <w:ind w:left="360"/>
      </w:pPr>
      <w:r>
        <w:rPr/>
        <w:t>This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price</w:t>
      </w:r>
      <w:r>
        <w:rPr>
          <w:spacing w:val="-2"/>
        </w:rPr>
        <w:t> </w:t>
      </w:r>
      <w:r>
        <w:rPr/>
        <w:t>anyone</w:t>
      </w:r>
      <w:r>
        <w:rPr>
          <w:spacing w:val="-2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2"/>
        </w:rPr>
        <w:t> </w:t>
      </w:r>
      <w:r>
        <w:rPr/>
        <w:t>willing</w:t>
      </w:r>
      <w:r>
        <w:rPr>
          <w:spacing w:val="-2"/>
        </w:rPr>
        <w:t> </w:t>
      </w:r>
      <w:r>
        <w:rPr/>
        <w:t>to pay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item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you are willing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sell</w:t>
      </w:r>
      <w:r>
        <w:rPr>
          <w:spacing w:val="-4"/>
        </w:rPr>
        <w:t> </w:t>
      </w:r>
      <w:r>
        <w:rPr/>
        <w:t>an</w:t>
      </w:r>
      <w:r>
        <w:rPr>
          <w:spacing w:val="-2"/>
        </w:rPr>
        <w:t> </w:t>
      </w:r>
      <w:r>
        <w:rPr/>
        <w:t>item.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the replacement</w:t>
      </w:r>
      <w:r>
        <w:rPr>
          <w:spacing w:val="-10"/>
        </w:rPr>
        <w:t> </w:t>
      </w:r>
      <w:r>
        <w:rPr/>
        <w:t>cost</w:t>
      </w:r>
      <w:r>
        <w:rPr>
          <w:spacing w:val="-7"/>
        </w:rPr>
        <w:t> </w:t>
      </w:r>
      <w:r>
        <w:rPr/>
        <w:t>when</w:t>
      </w:r>
      <w:r>
        <w:rPr>
          <w:spacing w:val="-5"/>
        </w:rPr>
        <w:t> </w:t>
      </w:r>
      <w:r>
        <w:rPr/>
        <w:t>purchasing</w:t>
      </w:r>
      <w:r>
        <w:rPr>
          <w:spacing w:val="-7"/>
        </w:rPr>
        <w:t> </w:t>
      </w:r>
      <w:r>
        <w:rPr/>
        <w:t>retail.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beginning</w:t>
      </w:r>
      <w:r>
        <w:rPr>
          <w:spacing w:val="-6"/>
        </w:rPr>
        <w:t> </w:t>
      </w:r>
      <w:r>
        <w:rPr/>
        <w:t>bid</w:t>
      </w:r>
      <w:r>
        <w:rPr>
          <w:spacing w:val="-9"/>
        </w:rPr>
        <w:t> </w:t>
      </w:r>
      <w:r>
        <w:rPr/>
        <w:t>will</w:t>
      </w:r>
      <w:r>
        <w:rPr>
          <w:spacing w:val="-8"/>
        </w:rPr>
        <w:t> </w:t>
      </w:r>
      <w:r>
        <w:rPr/>
        <w:t>start</w:t>
      </w:r>
      <w:r>
        <w:rPr>
          <w:spacing w:val="-6"/>
        </w:rPr>
        <w:t> </w:t>
      </w:r>
      <w:r>
        <w:rPr/>
        <w:t>at</w:t>
      </w:r>
      <w:r>
        <w:rPr>
          <w:spacing w:val="-8"/>
        </w:rPr>
        <w:t> </w:t>
      </w:r>
      <w:r>
        <w:rPr/>
        <w:t>50%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Fair</w:t>
      </w:r>
      <w:r>
        <w:rPr>
          <w:spacing w:val="-5"/>
        </w:rPr>
        <w:t> </w:t>
      </w:r>
      <w:r>
        <w:rPr/>
        <w:t>Market</w:t>
      </w:r>
      <w:r>
        <w:rPr>
          <w:spacing w:val="-7"/>
        </w:rPr>
        <w:t> </w:t>
      </w:r>
      <w:r>
        <w:rPr>
          <w:spacing w:val="-2"/>
        </w:rPr>
        <w:t>Value.</w:t>
      </w:r>
    </w:p>
    <w:p>
      <w:pPr>
        <w:pStyle w:val="BodyText"/>
        <w:spacing w:before="10"/>
        <w:rPr>
          <w:sz w:val="24"/>
        </w:rPr>
      </w:pPr>
    </w:p>
    <w:p>
      <w:pPr>
        <w:pStyle w:val="Heading2"/>
        <w:spacing w:before="1"/>
      </w:pPr>
      <w:r>
        <w:rPr>
          <w:color w:val="000000"/>
          <w:highlight w:val="yellow"/>
        </w:rPr>
        <w:t>**</w:t>
      </w:r>
      <w:r>
        <w:rPr>
          <w:color w:val="000000"/>
          <w:spacing w:val="-5"/>
          <w:highlight w:val="yellow"/>
        </w:rPr>
        <w:t> </w:t>
      </w:r>
      <w:r>
        <w:rPr>
          <w:color w:val="000000"/>
          <w:spacing w:val="-2"/>
          <w:highlight w:val="yellow"/>
        </w:rPr>
        <w:t>WREATHS:</w:t>
      </w:r>
    </w:p>
    <w:p>
      <w:pPr>
        <w:tabs>
          <w:tab w:pos="6090" w:val="left" w:leader="none"/>
        </w:tabs>
        <w:spacing w:before="21"/>
        <w:ind w:left="66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Finished width of wreath:</w:t>
      </w:r>
      <w:r>
        <w:rPr>
          <w:rFonts w:ascii="Times New Roman"/>
          <w:b/>
          <w:spacing w:val="70"/>
          <w:sz w:val="24"/>
        </w:rPr>
        <w:t> </w:t>
      </w:r>
      <w:r>
        <w:rPr>
          <w:rFonts w:ascii="Times New Roman"/>
          <w:b/>
          <w:sz w:val="24"/>
          <w:u w:val="single" w:color="155F82"/>
        </w:rPr>
        <w:tab/>
      </w:r>
    </w:p>
    <w:p>
      <w:pPr>
        <w:pStyle w:val="BodyText"/>
        <w:spacing w:before="44"/>
        <w:rPr>
          <w:rFonts w:ascii="Times New Roman"/>
          <w:sz w:val="24"/>
        </w:rPr>
      </w:pPr>
    </w:p>
    <w:p>
      <w:pPr>
        <w:pStyle w:val="BodyText"/>
        <w:ind w:left="360"/>
      </w:pPr>
      <w:r>
        <w:rPr/>
        <w:t>If</w:t>
      </w:r>
      <w:r>
        <w:rPr>
          <w:spacing w:val="-8"/>
        </w:rPr>
        <w:t> </w:t>
      </w:r>
      <w:r>
        <w:rPr/>
        <w:t>your</w:t>
      </w:r>
      <w:r>
        <w:rPr>
          <w:spacing w:val="-7"/>
        </w:rPr>
        <w:t> </w:t>
      </w:r>
      <w:r>
        <w:rPr/>
        <w:t>wreath</w:t>
      </w:r>
      <w:r>
        <w:rPr>
          <w:spacing w:val="-6"/>
        </w:rPr>
        <w:t> </w:t>
      </w:r>
      <w:r>
        <w:rPr/>
        <w:t>includes</w:t>
      </w:r>
      <w:r>
        <w:rPr>
          <w:spacing w:val="-3"/>
        </w:rPr>
        <w:t> </w:t>
      </w:r>
      <w:r>
        <w:rPr/>
        <w:t>lights,</w:t>
      </w:r>
      <w:r>
        <w:rPr>
          <w:spacing w:val="-7"/>
        </w:rPr>
        <w:t> </w:t>
      </w:r>
      <w:r>
        <w:rPr/>
        <w:t>they</w:t>
      </w:r>
      <w:r>
        <w:rPr>
          <w:spacing w:val="-6"/>
        </w:rPr>
        <w:t> </w:t>
      </w:r>
      <w:r>
        <w:rPr/>
        <w:t>must</w:t>
      </w:r>
      <w:r>
        <w:rPr>
          <w:spacing w:val="-7"/>
        </w:rPr>
        <w:t> </w:t>
      </w:r>
      <w:r>
        <w:rPr/>
        <w:t>be</w:t>
      </w:r>
      <w:r>
        <w:rPr>
          <w:spacing w:val="-1"/>
        </w:rPr>
        <w:t> </w:t>
      </w:r>
      <w:r>
        <w:rPr>
          <w:u w:val="single"/>
        </w:rPr>
        <w:t>new,</w:t>
      </w:r>
      <w:r>
        <w:rPr>
          <w:spacing w:val="-6"/>
          <w:u w:val="single"/>
        </w:rPr>
        <w:t> </w:t>
      </w:r>
      <w:r>
        <w:rPr>
          <w:u w:val="single"/>
        </w:rPr>
        <w:t>UL-approved</w:t>
      </w:r>
      <w:r>
        <w:rPr>
          <w:u w:val="none"/>
        </w:rPr>
        <w:t>,</w:t>
      </w:r>
      <w:r>
        <w:rPr>
          <w:spacing w:val="-7"/>
          <w:u w:val="none"/>
        </w:rPr>
        <w:t> </w:t>
      </w:r>
      <w:r>
        <w:rPr>
          <w:u w:val="none"/>
        </w:rPr>
        <w:t>and</w:t>
      </w:r>
      <w:r>
        <w:rPr>
          <w:spacing w:val="-7"/>
          <w:u w:val="none"/>
        </w:rPr>
        <w:t> </w:t>
      </w:r>
      <w:r>
        <w:rPr>
          <w:u w:val="none"/>
        </w:rPr>
        <w:t>securely</w:t>
      </w:r>
      <w:r>
        <w:rPr>
          <w:spacing w:val="-6"/>
          <w:u w:val="none"/>
        </w:rPr>
        <w:t> </w:t>
      </w:r>
      <w:r>
        <w:rPr>
          <w:u w:val="none"/>
        </w:rPr>
        <w:t>wired</w:t>
      </w:r>
      <w:r>
        <w:rPr>
          <w:spacing w:val="-8"/>
          <w:u w:val="none"/>
        </w:rPr>
        <w:t> </w:t>
      </w:r>
      <w:r>
        <w:rPr>
          <w:u w:val="none"/>
        </w:rPr>
        <w:t>in</w:t>
      </w:r>
      <w:r>
        <w:rPr>
          <w:spacing w:val="-5"/>
          <w:u w:val="none"/>
        </w:rPr>
        <w:t> </w:t>
      </w:r>
      <w:r>
        <w:rPr>
          <w:spacing w:val="-2"/>
          <w:u w:val="none"/>
        </w:rPr>
        <w:t>place.</w:t>
      </w:r>
    </w:p>
    <w:p>
      <w:pPr>
        <w:pStyle w:val="BodyText"/>
        <w:spacing w:before="38"/>
      </w:pPr>
    </w:p>
    <w:p>
      <w:pPr>
        <w:pStyle w:val="BodyText"/>
        <w:spacing w:line="259" w:lineRule="auto"/>
        <w:ind w:left="360"/>
      </w:pPr>
      <w:r>
        <w:rPr/>
        <w:t>All</w:t>
      </w:r>
      <w:r>
        <w:rPr>
          <w:spacing w:val="-5"/>
        </w:rPr>
        <w:t> </w:t>
      </w:r>
      <w:r>
        <w:rPr/>
        <w:t>decorations</w:t>
      </w:r>
      <w:r>
        <w:rPr>
          <w:spacing w:val="-2"/>
        </w:rPr>
        <w:t> </w:t>
      </w:r>
      <w:r>
        <w:rPr/>
        <w:t>must</w:t>
      </w:r>
      <w:r>
        <w:rPr>
          <w:spacing w:val="-4"/>
        </w:rPr>
        <w:t> </w:t>
      </w:r>
      <w:r>
        <w:rPr/>
        <w:t>be</w:t>
      </w:r>
      <w:r>
        <w:rPr>
          <w:spacing w:val="-1"/>
        </w:rPr>
        <w:t> </w:t>
      </w:r>
      <w:r>
        <w:rPr/>
        <w:t>firmly</w:t>
      </w:r>
      <w:r>
        <w:rPr>
          <w:spacing w:val="-3"/>
        </w:rPr>
        <w:t> </w:t>
      </w:r>
      <w:r>
        <w:rPr/>
        <w:t>attached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the wreath.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example,</w:t>
      </w:r>
      <w:r>
        <w:rPr>
          <w:spacing w:val="-4"/>
        </w:rPr>
        <w:t> </w:t>
      </w:r>
      <w:r>
        <w:rPr/>
        <w:t>ornament</w:t>
      </w:r>
      <w:r>
        <w:rPr>
          <w:spacing w:val="-4"/>
        </w:rPr>
        <w:t> </w:t>
      </w:r>
      <w:r>
        <w:rPr/>
        <w:t>caps</w:t>
      </w:r>
      <w:r>
        <w:rPr>
          <w:spacing w:val="-3"/>
        </w:rPr>
        <w:t> </w:t>
      </w:r>
      <w:r>
        <w:rPr/>
        <w:t>should</w:t>
      </w:r>
      <w:r>
        <w:rPr>
          <w:spacing w:val="-5"/>
        </w:rPr>
        <w:t> </w:t>
      </w:r>
      <w:r>
        <w:rPr/>
        <w:t>be</w:t>
      </w:r>
      <w:r>
        <w:rPr>
          <w:spacing w:val="-3"/>
        </w:rPr>
        <w:t> </w:t>
      </w:r>
      <w:r>
        <w:rPr/>
        <w:t>hot-glued to the ornaments, and each ornament should be wired to the wreath to help prevent it from becoming detached during handling or display.</w:t>
      </w:r>
    </w:p>
    <w:p>
      <w:pPr>
        <w:pStyle w:val="BodyText"/>
        <w:spacing w:after="0" w:line="259" w:lineRule="auto"/>
        <w:sectPr>
          <w:footerReference w:type="default" r:id="rId5"/>
          <w:type w:val="continuous"/>
          <w:pgSz w:w="12240" w:h="15840"/>
          <w:pgMar w:header="0" w:footer="973" w:top="1200" w:bottom="1160" w:left="360" w:right="720"/>
          <w:pgNumType w:start="1"/>
        </w:sectPr>
      </w:pPr>
    </w:p>
    <w:p>
      <w:pPr>
        <w:pStyle w:val="Heading2"/>
        <w:spacing w:before="71"/>
      </w:pPr>
      <w:r>
        <w:rPr>
          <w:color w:val="000000"/>
          <w:highlight w:val="yellow"/>
        </w:rPr>
        <w:t>**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BASKETS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and </w:t>
      </w:r>
      <w:r>
        <w:rPr>
          <w:color w:val="000000"/>
          <w:spacing w:val="-2"/>
          <w:highlight w:val="yellow"/>
        </w:rPr>
        <w:t>MISCELLENOUS:</w:t>
      </w:r>
    </w:p>
    <w:p>
      <w:pPr>
        <w:pStyle w:val="BodyText"/>
        <w:spacing w:before="44"/>
        <w:rPr>
          <w:rFonts w:ascii="Times New Roman"/>
          <w:sz w:val="24"/>
        </w:rPr>
      </w:pPr>
    </w:p>
    <w:p>
      <w:pPr>
        <w:pStyle w:val="BodyText"/>
        <w:spacing w:line="259" w:lineRule="auto"/>
        <w:ind w:left="360"/>
      </w:pPr>
      <w:r>
        <w:rPr/>
        <w:t>When</w:t>
      </w:r>
      <w:r>
        <w:rPr>
          <w:spacing w:val="-3"/>
        </w:rPr>
        <w:t> </w:t>
      </w:r>
      <w:r>
        <w:rPr/>
        <w:t>checking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your</w:t>
      </w:r>
      <w:r>
        <w:rPr>
          <w:spacing w:val="-1"/>
        </w:rPr>
        <w:t> </w:t>
      </w:r>
      <w:r>
        <w:rPr/>
        <w:t>item,</w:t>
      </w:r>
      <w:r>
        <w:rPr>
          <w:spacing w:val="-4"/>
        </w:rPr>
        <w:t> </w:t>
      </w:r>
      <w:r>
        <w:rPr/>
        <w:t>please</w:t>
      </w:r>
      <w:r>
        <w:rPr>
          <w:spacing w:val="-3"/>
        </w:rPr>
        <w:t> </w:t>
      </w:r>
      <w:r>
        <w:rPr/>
        <w:t>provide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photograph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hand-drawn</w:t>
      </w:r>
      <w:r>
        <w:rPr>
          <w:spacing w:val="-3"/>
        </w:rPr>
        <w:t> </w:t>
      </w:r>
      <w:r>
        <w:rPr/>
        <w:t>sketch</w:t>
      </w:r>
      <w:r>
        <w:rPr>
          <w:spacing w:val="-4"/>
        </w:rPr>
        <w:t> </w:t>
      </w:r>
      <w:r>
        <w:rPr/>
        <w:t>showing</w:t>
      </w:r>
      <w:r>
        <w:rPr>
          <w:spacing w:val="-3"/>
        </w:rPr>
        <w:t> </w:t>
      </w:r>
      <w:r>
        <w:rPr/>
        <w:t>how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should be displayed. Alternatively, you may remain with the item until a check-in photograph has been taken. This helps ensure that baskets and other miscellaneous items are displayed as intended by the donor.</w:t>
      </w:r>
    </w:p>
    <w:p>
      <w:pPr>
        <w:pStyle w:val="BodyText"/>
        <w:spacing w:before="55"/>
      </w:pPr>
    </w:p>
    <w:p>
      <w:pPr>
        <w:pStyle w:val="Heading3"/>
        <w:rPr>
          <w:i w:val="0"/>
        </w:rPr>
      </w:pPr>
      <w:r>
        <w:rPr>
          <w:i w:val="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2247900</wp:posOffset>
                </wp:positionH>
                <wp:positionV relativeFrom="paragraph">
                  <wp:posOffset>124856</wp:posOffset>
                </wp:positionV>
                <wp:extent cx="4815840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815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15840" h="0">
                              <a:moveTo>
                                <a:pt x="0" y="0"/>
                              </a:moveTo>
                              <a:lnTo>
                                <a:pt x="481584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177pt,9.831250pt" to="556.2pt,9.831250pt" stroked="true" strokeweight=".5pt" strokecolor="#155f82">
                <v:stroke dashstyle="solid"/>
                <w10:wrap type="none"/>
              </v:line>
            </w:pict>
          </mc:Fallback>
        </mc:AlternateContent>
      </w:r>
      <w:r>
        <w:rPr>
          <w:i/>
        </w:rPr>
        <w:t>Name of</w:t>
      </w:r>
      <w:r>
        <w:rPr>
          <w:i/>
          <w:spacing w:val="1"/>
        </w:rPr>
        <w:t> </w:t>
      </w:r>
      <w:r>
        <w:rPr>
          <w:i/>
          <w:spacing w:val="-2"/>
        </w:rPr>
        <w:t>DesignerDonor</w:t>
      </w:r>
      <w:r>
        <w:rPr>
          <w:i w:val="0"/>
          <w:spacing w:val="-2"/>
        </w:rPr>
        <w:t>:</w:t>
      </w:r>
    </w:p>
    <w:p>
      <w:pPr>
        <w:pStyle w:val="BodyText"/>
        <w:spacing w:before="106"/>
        <w:rPr>
          <w:rFonts w:ascii="Times New Roman"/>
          <w:sz w:val="24"/>
        </w:rPr>
      </w:pPr>
    </w:p>
    <w:p>
      <w:pPr>
        <w:tabs>
          <w:tab w:pos="6024" w:val="left" w:leader="none"/>
        </w:tabs>
        <w:spacing w:before="0"/>
        <w:ind w:left="36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975360</wp:posOffset>
                </wp:positionH>
                <wp:positionV relativeFrom="paragraph">
                  <wp:posOffset>118536</wp:posOffset>
                </wp:positionV>
                <wp:extent cx="2042160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042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2160" h="0">
                              <a:moveTo>
                                <a:pt x="0" y="0"/>
                              </a:moveTo>
                              <a:lnTo>
                                <a:pt x="20421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92640" from="76.800003pt,9.333593pt" to="237.600003pt,9.333593pt" stroked="true" strokeweight=".5pt" strokecolor="#155f82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4549140</wp:posOffset>
                </wp:positionH>
                <wp:positionV relativeFrom="paragraph">
                  <wp:posOffset>98216</wp:posOffset>
                </wp:positionV>
                <wp:extent cx="2575560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575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5560" h="0">
                              <a:moveTo>
                                <a:pt x="0" y="0"/>
                              </a:moveTo>
                              <a:lnTo>
                                <a:pt x="25755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358.200012pt,7.733594pt" to="561.000012pt,7.733594pt" stroked="true" strokeweight=".5pt" strokecolor="#155f82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b/>
          <w:i/>
          <w:spacing w:val="-2"/>
          <w:sz w:val="24"/>
        </w:rPr>
        <w:t>Phone:</w:t>
      </w:r>
      <w:r>
        <w:rPr>
          <w:rFonts w:ascii="Times New Roman"/>
          <w:b/>
          <w:i/>
          <w:sz w:val="24"/>
        </w:rPr>
        <w:tab/>
      </w:r>
      <w:r>
        <w:rPr>
          <w:rFonts w:ascii="Times New Roman"/>
          <w:b/>
          <w:spacing w:val="-2"/>
          <w:sz w:val="24"/>
        </w:rPr>
        <w:t>Email:</w: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9"/>
        <w:rPr>
          <w:rFonts w:ascii="Times New Roman"/>
          <w:sz w:val="24"/>
        </w:rPr>
      </w:pPr>
    </w:p>
    <w:p>
      <w:pPr>
        <w:spacing w:before="1"/>
        <w:ind w:left="36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000000"/>
          <w:spacing w:val="-2"/>
          <w:sz w:val="24"/>
          <w:highlight w:val="yellow"/>
        </w:rPr>
        <w:t>Contracts: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185" w:after="0"/>
        <w:ind w:left="1079" w:right="0" w:hanging="359"/>
        <w:jc w:val="left"/>
        <w:rPr>
          <w:rFonts w:ascii="Wingdings" w:hAnsi="Wingdings"/>
          <w:sz w:val="24"/>
        </w:rPr>
      </w:pPr>
      <w:r>
        <w:rPr>
          <w:rFonts w:ascii="Times New Roman" w:hAnsi="Times New Roman"/>
          <w:b/>
          <w:sz w:val="24"/>
        </w:rPr>
        <w:t>Your</w:t>
      </w:r>
      <w:r>
        <w:rPr>
          <w:rFonts w:ascii="Times New Roman" w:hAnsi="Times New Roman"/>
          <w:b/>
          <w:spacing w:val="-13"/>
          <w:sz w:val="24"/>
        </w:rPr>
        <w:t> </w:t>
      </w:r>
      <w:r>
        <w:rPr>
          <w:rFonts w:ascii="Times New Roman" w:hAnsi="Times New Roman"/>
          <w:b/>
          <w:sz w:val="24"/>
        </w:rPr>
        <w:t>contract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must</w:t>
      </w:r>
      <w:r>
        <w:rPr>
          <w:rFonts w:ascii="Times New Roman" w:hAnsi="Times New Roman"/>
          <w:b/>
          <w:spacing w:val="-4"/>
          <w:sz w:val="24"/>
        </w:rPr>
        <w:t> </w:t>
      </w:r>
      <w:r>
        <w:rPr>
          <w:rFonts w:ascii="Times New Roman" w:hAnsi="Times New Roman"/>
          <w:b/>
          <w:sz w:val="24"/>
        </w:rPr>
        <w:t>be</w:t>
      </w:r>
      <w:r>
        <w:rPr>
          <w:rFonts w:ascii="Times New Roman" w:hAnsi="Times New Roman"/>
          <w:b/>
          <w:spacing w:val="-5"/>
          <w:sz w:val="24"/>
        </w:rPr>
        <w:t> </w:t>
      </w:r>
      <w:r>
        <w:rPr>
          <w:rFonts w:ascii="Times New Roman" w:hAnsi="Times New Roman"/>
          <w:b/>
          <w:sz w:val="24"/>
        </w:rPr>
        <w:t>turned</w:t>
      </w:r>
      <w:r>
        <w:rPr>
          <w:rFonts w:ascii="Times New Roman" w:hAnsi="Times New Roman"/>
          <w:b/>
          <w:spacing w:val="-4"/>
          <w:sz w:val="24"/>
        </w:rPr>
        <w:t> </w:t>
      </w:r>
      <w:r>
        <w:rPr>
          <w:rFonts w:ascii="Times New Roman" w:hAnsi="Times New Roman"/>
          <w:b/>
          <w:sz w:val="24"/>
        </w:rPr>
        <w:t>into</w:t>
      </w:r>
      <w:r>
        <w:rPr>
          <w:rFonts w:ascii="Times New Roman" w:hAnsi="Times New Roman"/>
          <w:b/>
          <w:spacing w:val="-5"/>
          <w:sz w:val="24"/>
        </w:rPr>
        <w:t> </w:t>
      </w:r>
      <w:r>
        <w:rPr>
          <w:rFonts w:ascii="Times New Roman" w:hAnsi="Times New Roman"/>
          <w:b/>
          <w:sz w:val="24"/>
        </w:rPr>
        <w:t>the</w:t>
      </w:r>
      <w:r>
        <w:rPr>
          <w:rFonts w:ascii="Times New Roman" w:hAnsi="Times New Roman"/>
          <w:b/>
          <w:spacing w:val="-5"/>
          <w:sz w:val="24"/>
        </w:rPr>
        <w:t> </w:t>
      </w:r>
      <w:r>
        <w:rPr>
          <w:rFonts w:ascii="Times New Roman" w:hAnsi="Times New Roman"/>
          <w:b/>
          <w:sz w:val="24"/>
        </w:rPr>
        <w:t>below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color w:val="FF0000"/>
          <w:sz w:val="24"/>
          <w:u w:val="single" w:color="FF0000"/>
        </w:rPr>
        <w:t>SFOT</w:t>
      </w:r>
      <w:r>
        <w:rPr>
          <w:rFonts w:ascii="Times New Roman" w:hAnsi="Times New Roman"/>
          <w:b/>
          <w:color w:val="FF0000"/>
          <w:spacing w:val="-8"/>
          <w:sz w:val="24"/>
          <w:u w:val="single" w:color="FF0000"/>
        </w:rPr>
        <w:t> </w:t>
      </w:r>
      <w:r>
        <w:rPr>
          <w:rFonts w:ascii="Times New Roman" w:hAnsi="Times New Roman"/>
          <w:b/>
          <w:color w:val="FF0000"/>
          <w:sz w:val="24"/>
          <w:u w:val="single" w:color="FF0000"/>
        </w:rPr>
        <w:t>chairperson</w:t>
      </w:r>
      <w:r>
        <w:rPr>
          <w:rFonts w:ascii="Times New Roman" w:hAnsi="Times New Roman"/>
          <w:b/>
          <w:color w:val="FF0000"/>
          <w:spacing w:val="-5"/>
          <w:sz w:val="24"/>
          <w:u w:val="single" w:color="FF0000"/>
        </w:rPr>
        <w:t> </w:t>
      </w:r>
      <w:r>
        <w:rPr>
          <w:rFonts w:ascii="Times New Roman" w:hAnsi="Times New Roman"/>
          <w:b/>
          <w:color w:val="FF0000"/>
          <w:sz w:val="24"/>
          <w:u w:val="single" w:color="FF0000"/>
        </w:rPr>
        <w:t>by</w:t>
      </w:r>
      <w:r>
        <w:rPr>
          <w:rFonts w:ascii="Times New Roman" w:hAnsi="Times New Roman"/>
          <w:b/>
          <w:color w:val="FF0000"/>
          <w:spacing w:val="-3"/>
          <w:sz w:val="24"/>
          <w:u w:val="single" w:color="FF0000"/>
        </w:rPr>
        <w:t> </w:t>
      </w:r>
      <w:r>
        <w:rPr>
          <w:rFonts w:ascii="Times New Roman" w:hAnsi="Times New Roman"/>
          <w:b/>
          <w:color w:val="FF0000"/>
          <w:sz w:val="24"/>
          <w:u w:val="single" w:color="FF0000"/>
        </w:rPr>
        <w:t>Sunday,</w:t>
      </w:r>
      <w:r>
        <w:rPr>
          <w:rFonts w:ascii="Times New Roman" w:hAnsi="Times New Roman"/>
          <w:b/>
          <w:color w:val="FF0000"/>
          <w:spacing w:val="-5"/>
          <w:sz w:val="24"/>
          <w:u w:val="single" w:color="FF0000"/>
        </w:rPr>
        <w:t> </w:t>
      </w:r>
      <w:r>
        <w:rPr>
          <w:rFonts w:ascii="Times New Roman" w:hAnsi="Times New Roman"/>
          <w:b/>
          <w:color w:val="FF0000"/>
          <w:sz w:val="24"/>
          <w:u w:val="single" w:color="FF0000"/>
        </w:rPr>
        <w:t>Nov</w:t>
      </w:r>
      <w:r>
        <w:rPr>
          <w:rFonts w:ascii="Times New Roman" w:hAnsi="Times New Roman"/>
          <w:b/>
          <w:color w:val="FF0000"/>
          <w:spacing w:val="-4"/>
          <w:sz w:val="24"/>
          <w:u w:val="single" w:color="FF0000"/>
        </w:rPr>
        <w:t> </w:t>
      </w:r>
      <w:r>
        <w:rPr>
          <w:rFonts w:ascii="Times New Roman" w:hAnsi="Times New Roman"/>
          <w:b/>
          <w:color w:val="FF0000"/>
          <w:sz w:val="24"/>
          <w:u w:val="single" w:color="FF0000"/>
        </w:rPr>
        <w:t>1,</w:t>
      </w:r>
      <w:r>
        <w:rPr>
          <w:rFonts w:ascii="Times New Roman" w:hAnsi="Times New Roman"/>
          <w:b/>
          <w:color w:val="FF0000"/>
          <w:spacing w:val="-4"/>
          <w:sz w:val="24"/>
          <w:u w:val="single" w:color="FF0000"/>
        </w:rPr>
        <w:t> </w:t>
      </w:r>
      <w:r>
        <w:rPr>
          <w:rFonts w:ascii="Times New Roman" w:hAnsi="Times New Roman"/>
          <w:b/>
          <w:color w:val="FF0000"/>
          <w:spacing w:val="-2"/>
          <w:sz w:val="24"/>
          <w:u w:val="single" w:color="FF0000"/>
        </w:rPr>
        <w:t>2026.</w:t>
      </w:r>
    </w:p>
    <w:p>
      <w:pPr>
        <w:pStyle w:val="BodyText"/>
        <w:spacing w:before="201"/>
        <w:rPr>
          <w:rFonts w:ascii="Times New Roman"/>
          <w:sz w:val="24"/>
        </w:rPr>
      </w:pPr>
    </w:p>
    <w:p>
      <w:pPr>
        <w:spacing w:before="1"/>
        <w:ind w:left="360" w:right="0"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000000"/>
          <w:sz w:val="24"/>
          <w:highlight w:val="yellow"/>
        </w:rPr>
        <w:t>SFOT</w:t>
      </w:r>
      <w:r>
        <w:rPr>
          <w:rFonts w:ascii="Times New Roman" w:hAnsi="Times New Roman"/>
          <w:b/>
          <w:color w:val="000000"/>
          <w:spacing w:val="-9"/>
          <w:sz w:val="24"/>
          <w:highlight w:val="yellow"/>
        </w:rPr>
        <w:t> </w:t>
      </w:r>
      <w:r>
        <w:rPr>
          <w:rFonts w:ascii="Times New Roman" w:hAnsi="Times New Roman"/>
          <w:b/>
          <w:color w:val="000000"/>
          <w:sz w:val="24"/>
          <w:highlight w:val="yellow"/>
        </w:rPr>
        <w:t>Committee</w:t>
      </w:r>
      <w:r>
        <w:rPr>
          <w:rFonts w:ascii="Times New Roman" w:hAnsi="Times New Roman"/>
          <w:b/>
          <w:color w:val="000000"/>
          <w:spacing w:val="-2"/>
          <w:sz w:val="24"/>
          <w:highlight w:val="yellow"/>
        </w:rPr>
        <w:t> </w:t>
      </w:r>
      <w:r>
        <w:rPr>
          <w:rFonts w:ascii="Times New Roman" w:hAnsi="Times New Roman"/>
          <w:b/>
          <w:color w:val="000000"/>
          <w:sz w:val="24"/>
          <w:highlight w:val="yellow"/>
        </w:rPr>
        <w:t>Chairs</w:t>
      </w:r>
      <w:r>
        <w:rPr>
          <w:rFonts w:ascii="Times New Roman" w:hAnsi="Times New Roman"/>
          <w:b/>
          <w:color w:val="000000"/>
          <w:spacing w:val="-2"/>
          <w:sz w:val="24"/>
          <w:highlight w:val="yellow"/>
        </w:rPr>
        <w:t> </w:t>
      </w:r>
      <w:r>
        <w:rPr>
          <w:rFonts w:ascii="Times New Roman" w:hAnsi="Times New Roman"/>
          <w:b/>
          <w:color w:val="000000"/>
          <w:spacing w:val="-10"/>
          <w:sz w:val="24"/>
          <w:highlight w:val="yellow"/>
        </w:rPr>
        <w:t>–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181" w:after="0"/>
        <w:ind w:left="1079" w:right="0" w:hanging="359"/>
        <w:jc w:val="left"/>
        <w:rPr>
          <w:rFonts w:ascii="Wingdings" w:hAnsi="Wingdings"/>
          <w:sz w:val="20"/>
        </w:rPr>
      </w:pPr>
      <w:r>
        <w:rPr>
          <w:b/>
          <w:sz w:val="20"/>
        </w:rPr>
        <w:t>Wreaths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Nancy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Byrge</w:t>
      </w:r>
      <w:r>
        <w:rPr>
          <w:rFonts w:ascii="Arial" w:hAnsi="Arial"/>
          <w:sz w:val="22"/>
        </w:rPr>
        <w:t>;</w:t>
      </w:r>
      <w:r>
        <w:rPr>
          <w:rFonts w:ascii="Arial" w:hAnsi="Arial"/>
          <w:spacing w:val="-5"/>
          <w:sz w:val="22"/>
        </w:rPr>
        <w:t> </w:t>
      </w:r>
      <w:hyperlink r:id="rId8">
        <w:r>
          <w:rPr>
            <w:b/>
            <w:color w:val="467885"/>
            <w:spacing w:val="-2"/>
            <w:sz w:val="20"/>
            <w:u w:val="single" w:color="467885"/>
          </w:rPr>
          <w:t>nanbyr10@gmail.com</w:t>
        </w:r>
      </w:hyperlink>
    </w:p>
    <w:p>
      <w:pPr>
        <w:pStyle w:val="BodyText"/>
        <w:spacing w:before="41"/>
      </w:pP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0" w:after="0"/>
        <w:ind w:left="1079" w:right="0" w:hanging="359"/>
        <w:jc w:val="left"/>
        <w:rPr>
          <w:rFonts w:ascii="Wingdings" w:hAnsi="Wingdings"/>
          <w:sz w:val="20"/>
        </w:rPr>
      </w:pPr>
      <w:r>
        <w:rPr>
          <w:b/>
          <w:sz w:val="20"/>
        </w:rPr>
        <w:t>Auction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Baskets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Barb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Hager;</w:t>
      </w:r>
      <w:r>
        <w:rPr>
          <w:b/>
          <w:spacing w:val="-6"/>
          <w:sz w:val="20"/>
        </w:rPr>
        <w:t> </w:t>
      </w:r>
      <w:hyperlink r:id="rId9">
        <w:r>
          <w:rPr>
            <w:b/>
            <w:color w:val="467885"/>
            <w:spacing w:val="-2"/>
            <w:sz w:val="20"/>
            <w:u w:val="single" w:color="467885"/>
          </w:rPr>
          <w:t>bchager525@gmail.com</w:t>
        </w:r>
      </w:hyperlink>
    </w:p>
    <w:p>
      <w:pPr>
        <w:pStyle w:val="BodyText"/>
        <w:spacing w:before="40"/>
      </w:pP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0" w:after="0"/>
        <w:ind w:left="1079" w:right="0" w:hanging="359"/>
        <w:jc w:val="left"/>
        <w:rPr>
          <w:rFonts w:ascii="Wingdings" w:hAnsi="Wingdings"/>
          <w:sz w:val="20"/>
        </w:rPr>
      </w:pPr>
      <w:r>
        <w:rPr>
          <w:b/>
          <w:sz w:val="20"/>
        </w:rPr>
        <w:t>Miscellaneous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Items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Sue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Patrick;</w:t>
      </w:r>
      <w:r>
        <w:rPr>
          <w:b/>
          <w:spacing w:val="-8"/>
          <w:sz w:val="20"/>
        </w:rPr>
        <w:t> </w:t>
      </w:r>
      <w:hyperlink r:id="rId10">
        <w:r>
          <w:rPr>
            <w:b/>
            <w:color w:val="467885"/>
            <w:spacing w:val="-2"/>
            <w:sz w:val="20"/>
            <w:u w:val="single" w:color="467885"/>
          </w:rPr>
          <w:t>suepatrick724@sbcglobal.net</w:t>
        </w:r>
      </w:hyperlink>
    </w:p>
    <w:p>
      <w:pPr>
        <w:pStyle w:val="BodyText"/>
        <w:spacing w:before="145"/>
        <w:rPr>
          <w:sz w:val="24"/>
        </w:rPr>
      </w:pPr>
    </w:p>
    <w:p>
      <w:pPr>
        <w:pStyle w:val="Heading2"/>
      </w:pPr>
      <w:r>
        <w:rPr>
          <w:color w:val="000000"/>
          <w:highlight w:val="yellow"/>
        </w:rPr>
        <w:t>General</w:t>
      </w:r>
      <w:r>
        <w:rPr>
          <w:color w:val="000000"/>
          <w:spacing w:val="-3"/>
          <w:highlight w:val="yellow"/>
        </w:rPr>
        <w:t> </w:t>
      </w:r>
      <w:r>
        <w:rPr>
          <w:color w:val="000000"/>
          <w:spacing w:val="-2"/>
          <w:highlight w:val="yellow"/>
        </w:rPr>
        <w:t>guidelines:</w:t>
      </w:r>
    </w:p>
    <w:p>
      <w:pPr>
        <w:pStyle w:val="ListParagraph"/>
        <w:numPr>
          <w:ilvl w:val="0"/>
          <w:numId w:val="1"/>
        </w:numPr>
        <w:tabs>
          <w:tab w:pos="1078" w:val="left" w:leader="none"/>
          <w:tab w:pos="1080" w:val="left" w:leader="none"/>
        </w:tabs>
        <w:spacing w:line="259" w:lineRule="auto" w:before="186" w:after="0"/>
        <w:ind w:left="1080" w:right="117" w:hanging="361"/>
        <w:jc w:val="left"/>
        <w:rPr>
          <w:rFonts w:ascii="Wingdings" w:hAnsi="Wingdings"/>
          <w:sz w:val="20"/>
        </w:rPr>
      </w:pP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items</w:t>
      </w:r>
      <w:r>
        <w:rPr>
          <w:spacing w:val="-4"/>
          <w:sz w:val="20"/>
        </w:rPr>
        <w:t> </w:t>
      </w:r>
      <w:r>
        <w:rPr>
          <w:sz w:val="20"/>
        </w:rPr>
        <w:t>displayed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1"/>
          <w:sz w:val="20"/>
        </w:rPr>
        <w:t> </w:t>
      </w:r>
      <w:r>
        <w:rPr>
          <w:sz w:val="20"/>
        </w:rPr>
        <w:t>an</w:t>
      </w:r>
      <w:r>
        <w:rPr>
          <w:spacing w:val="-4"/>
          <w:sz w:val="20"/>
        </w:rPr>
        <w:t> </w:t>
      </w:r>
      <w:r>
        <w:rPr>
          <w:sz w:val="20"/>
        </w:rPr>
        <w:t>item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auction</w:t>
      </w:r>
      <w:r>
        <w:rPr>
          <w:spacing w:val="-3"/>
          <w:sz w:val="20"/>
        </w:rPr>
        <w:t> </w:t>
      </w:r>
      <w:r>
        <w:rPr>
          <w:sz w:val="20"/>
        </w:rPr>
        <w:t>become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property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SFOT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part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package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will be sold together.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exact" w:before="0" w:after="0"/>
        <w:ind w:left="1079" w:right="0" w:hanging="359"/>
        <w:jc w:val="left"/>
        <w:rPr>
          <w:rFonts w:ascii="Wingdings" w:hAnsi="Wingdings"/>
          <w:sz w:val="20"/>
        </w:rPr>
      </w:pPr>
      <w:r>
        <w:rPr>
          <w:sz w:val="20"/>
        </w:rPr>
        <w:t>All</w:t>
      </w:r>
      <w:r>
        <w:rPr>
          <w:spacing w:val="-5"/>
          <w:sz w:val="20"/>
        </w:rPr>
        <w:t> </w:t>
      </w:r>
      <w:r>
        <w:rPr>
          <w:sz w:val="20"/>
        </w:rPr>
        <w:t>items</w:t>
      </w:r>
      <w:r>
        <w:rPr>
          <w:spacing w:val="-5"/>
          <w:sz w:val="20"/>
        </w:rPr>
        <w:t> </w:t>
      </w:r>
      <w:r>
        <w:rPr>
          <w:sz w:val="20"/>
        </w:rPr>
        <w:t>must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4"/>
          <w:sz w:val="20"/>
        </w:rPr>
        <w:t> </w:t>
      </w:r>
      <w:r>
        <w:rPr>
          <w:sz w:val="20"/>
        </w:rPr>
        <w:t>prepared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stored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non-smoking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environment.</w:t>
      </w:r>
    </w:p>
    <w:p>
      <w:pPr>
        <w:pStyle w:val="ListParagraph"/>
        <w:numPr>
          <w:ilvl w:val="0"/>
          <w:numId w:val="1"/>
        </w:numPr>
        <w:tabs>
          <w:tab w:pos="1078" w:val="left" w:leader="none"/>
          <w:tab w:pos="1080" w:val="left" w:leader="none"/>
        </w:tabs>
        <w:spacing w:line="259" w:lineRule="auto" w:before="21" w:after="0"/>
        <w:ind w:left="1080" w:right="295" w:hanging="361"/>
        <w:jc w:val="left"/>
        <w:rPr>
          <w:rFonts w:ascii="Wingdings" w:hAnsi="Wingdings"/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items</w:t>
      </w:r>
      <w:r>
        <w:rPr>
          <w:spacing w:val="-4"/>
          <w:sz w:val="20"/>
        </w:rPr>
        <w:t> </w:t>
      </w:r>
      <w:r>
        <w:rPr>
          <w:sz w:val="20"/>
        </w:rPr>
        <w:t>are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delivered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 Life</w:t>
      </w:r>
      <w:r>
        <w:rPr>
          <w:spacing w:val="-2"/>
          <w:sz w:val="20"/>
        </w:rPr>
        <w:t> </w:t>
      </w:r>
      <w:r>
        <w:rPr>
          <w:sz w:val="20"/>
        </w:rPr>
        <w:t>Connection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Ohio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-5"/>
          <w:sz w:val="20"/>
        </w:rPr>
        <w:t> </w:t>
      </w:r>
      <w:r>
        <w:rPr>
          <w:sz w:val="20"/>
        </w:rPr>
        <w:t>2800</w:t>
      </w:r>
      <w:r>
        <w:rPr>
          <w:spacing w:val="-4"/>
          <w:sz w:val="20"/>
        </w:rPr>
        <w:t> </w:t>
      </w:r>
      <w:r>
        <w:rPr>
          <w:sz w:val="20"/>
        </w:rPr>
        <w:t>Donation</w:t>
      </w:r>
      <w:r>
        <w:rPr>
          <w:spacing w:val="-1"/>
          <w:sz w:val="20"/>
        </w:rPr>
        <w:t> </w:t>
      </w:r>
      <w:r>
        <w:rPr>
          <w:sz w:val="20"/>
        </w:rPr>
        <w:t>Circle,</w:t>
      </w:r>
      <w:r>
        <w:rPr>
          <w:spacing w:val="-4"/>
          <w:sz w:val="20"/>
        </w:rPr>
        <w:t> </w:t>
      </w:r>
      <w:r>
        <w:rPr>
          <w:sz w:val="20"/>
        </w:rPr>
        <w:t>Kettering,</w:t>
      </w:r>
      <w:r>
        <w:rPr>
          <w:spacing w:val="-4"/>
          <w:sz w:val="20"/>
        </w:rPr>
        <w:t> </w:t>
      </w:r>
      <w:r>
        <w:rPr>
          <w:sz w:val="20"/>
        </w:rPr>
        <w:t>OH</w:t>
      </w:r>
      <w:r>
        <w:rPr>
          <w:spacing w:val="-2"/>
          <w:sz w:val="20"/>
        </w:rPr>
        <w:t> </w:t>
      </w:r>
      <w:r>
        <w:rPr>
          <w:sz w:val="20"/>
        </w:rPr>
        <w:t>45420. We will use SignUp Genius to set up delivery times.</w:t>
      </w:r>
    </w:p>
    <w:p>
      <w:pPr>
        <w:pStyle w:val="ListParagraph"/>
        <w:numPr>
          <w:ilvl w:val="0"/>
          <w:numId w:val="1"/>
        </w:numPr>
        <w:tabs>
          <w:tab w:pos="1078" w:val="left" w:leader="none"/>
          <w:tab w:pos="1080" w:val="left" w:leader="none"/>
        </w:tabs>
        <w:spacing w:line="259" w:lineRule="auto" w:before="0" w:after="0"/>
        <w:ind w:left="1080" w:right="103" w:hanging="361"/>
        <w:jc w:val="left"/>
        <w:rPr>
          <w:rFonts w:ascii="Wingdings" w:hAnsi="Wingdings"/>
          <w:sz w:val="20"/>
        </w:rPr>
      </w:pPr>
      <w:r>
        <w:rPr>
          <w:color w:val="000000"/>
          <w:sz w:val="20"/>
          <w:highlight w:val="yellow"/>
        </w:rPr>
        <w:t>A</w:t>
      </w:r>
      <w:r>
        <w:rPr>
          <w:color w:val="000000"/>
          <w:spacing w:val="-3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copy</w:t>
      </w:r>
      <w:r>
        <w:rPr>
          <w:color w:val="000000"/>
          <w:spacing w:val="-2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of</w:t>
      </w:r>
      <w:r>
        <w:rPr>
          <w:color w:val="000000"/>
          <w:spacing w:val="-2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this</w:t>
      </w:r>
      <w:r>
        <w:rPr>
          <w:color w:val="000000"/>
          <w:spacing w:val="-4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contract</w:t>
      </w:r>
      <w:r>
        <w:rPr>
          <w:color w:val="000000"/>
          <w:spacing w:val="-1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must</w:t>
      </w:r>
      <w:r>
        <w:rPr>
          <w:color w:val="000000"/>
          <w:spacing w:val="-1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accompany</w:t>
      </w:r>
      <w:r>
        <w:rPr>
          <w:color w:val="000000"/>
          <w:spacing w:val="-2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the</w:t>
      </w:r>
      <w:r>
        <w:rPr>
          <w:color w:val="000000"/>
          <w:spacing w:val="-2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item</w:t>
      </w:r>
      <w:r>
        <w:rPr>
          <w:color w:val="000000"/>
          <w:spacing w:val="-3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when</w:t>
      </w:r>
      <w:r>
        <w:rPr>
          <w:color w:val="000000"/>
          <w:spacing w:val="-2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it</w:t>
      </w:r>
      <w:r>
        <w:rPr>
          <w:color w:val="000000"/>
          <w:spacing w:val="-4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is</w:t>
      </w:r>
      <w:r>
        <w:rPr>
          <w:color w:val="000000"/>
          <w:spacing w:val="-2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delivered.</w:t>
      </w:r>
      <w:r>
        <w:rPr>
          <w:color w:val="000000"/>
          <w:spacing w:val="40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No</w:t>
      </w:r>
      <w:r>
        <w:rPr>
          <w:color w:val="000000"/>
          <w:spacing w:val="-2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item</w:t>
      </w:r>
      <w:r>
        <w:rPr>
          <w:color w:val="000000"/>
          <w:spacing w:val="-3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will</w:t>
      </w:r>
      <w:r>
        <w:rPr>
          <w:color w:val="000000"/>
          <w:spacing w:val="-3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be</w:t>
      </w:r>
      <w:r>
        <w:rPr>
          <w:color w:val="000000"/>
          <w:spacing w:val="-2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accepted</w:t>
      </w:r>
      <w:r>
        <w:rPr>
          <w:color w:val="000000"/>
          <w:spacing w:val="-2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unless</w:t>
      </w:r>
      <w:r>
        <w:rPr>
          <w:color w:val="000000"/>
          <w:spacing w:val="-4"/>
          <w:sz w:val="20"/>
          <w:highlight w:val="yellow"/>
        </w:rPr>
        <w:t> </w:t>
      </w:r>
      <w:r>
        <w:rPr>
          <w:color w:val="000000"/>
          <w:sz w:val="20"/>
          <w:highlight w:val="yellow"/>
        </w:rPr>
        <w:t>there</w:t>
      </w:r>
      <w:r>
        <w:rPr>
          <w:color w:val="000000"/>
          <w:sz w:val="20"/>
        </w:rPr>
        <w:t> </w:t>
      </w:r>
      <w:r>
        <w:rPr>
          <w:color w:val="000000"/>
          <w:sz w:val="20"/>
          <w:highlight w:val="yellow"/>
        </w:rPr>
        <w:t>is a contract.</w:t>
      </w:r>
    </w:p>
    <w:p>
      <w:pPr>
        <w:pStyle w:val="BodyText"/>
        <w:spacing w:before="138"/>
        <w:rPr>
          <w:b w:val="0"/>
          <w:sz w:val="24"/>
        </w:rPr>
      </w:pPr>
    </w:p>
    <w:p>
      <w:pPr>
        <w:pStyle w:val="Heading2"/>
        <w:spacing w:before="1"/>
      </w:pPr>
      <w:r>
        <w:rPr>
          <w:color w:val="000000"/>
          <w:highlight w:val="yellow"/>
        </w:rPr>
        <w:t>I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have</w:t>
      </w:r>
      <w:r>
        <w:rPr>
          <w:color w:val="000000"/>
          <w:spacing w:val="-3"/>
          <w:highlight w:val="yellow"/>
        </w:rPr>
        <w:t> </w:t>
      </w:r>
      <w:r>
        <w:rPr>
          <w:color w:val="000000"/>
          <w:highlight w:val="yellow"/>
        </w:rPr>
        <w:t>read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and</w:t>
      </w:r>
      <w:r>
        <w:rPr>
          <w:color w:val="000000"/>
          <w:spacing w:val="-2"/>
          <w:highlight w:val="yellow"/>
        </w:rPr>
        <w:t> </w:t>
      </w:r>
      <w:r>
        <w:rPr>
          <w:color w:val="000000"/>
          <w:highlight w:val="yellow"/>
        </w:rPr>
        <w:t>agree</w:t>
      </w:r>
      <w:r>
        <w:rPr>
          <w:color w:val="000000"/>
          <w:spacing w:val="-3"/>
          <w:highlight w:val="yellow"/>
        </w:rPr>
        <w:t> </w:t>
      </w:r>
      <w:r>
        <w:rPr>
          <w:color w:val="000000"/>
          <w:highlight w:val="yellow"/>
        </w:rPr>
        <w:t>to</w:t>
      </w:r>
      <w:r>
        <w:rPr>
          <w:color w:val="000000"/>
          <w:spacing w:val="-1"/>
          <w:highlight w:val="yellow"/>
        </w:rPr>
        <w:t> </w:t>
      </w:r>
      <w:r>
        <w:rPr>
          <w:color w:val="000000"/>
          <w:highlight w:val="yellow"/>
        </w:rPr>
        <w:t>the</w:t>
      </w:r>
      <w:r>
        <w:rPr>
          <w:color w:val="000000"/>
          <w:spacing w:val="-3"/>
          <w:highlight w:val="yellow"/>
        </w:rPr>
        <w:t> </w:t>
      </w:r>
      <w:r>
        <w:rPr>
          <w:color w:val="000000"/>
          <w:highlight w:val="yellow"/>
        </w:rPr>
        <w:t>above</w:t>
      </w:r>
      <w:r>
        <w:rPr>
          <w:color w:val="000000"/>
          <w:spacing w:val="-2"/>
          <w:highlight w:val="yellow"/>
        </w:rPr>
        <w:t> specifications.</w:t>
      </w:r>
    </w:p>
    <w:p>
      <w:pPr>
        <w:pStyle w:val="BodyText"/>
        <w:spacing w:before="200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4069079</wp:posOffset>
                </wp:positionH>
                <wp:positionV relativeFrom="paragraph">
                  <wp:posOffset>288729</wp:posOffset>
                </wp:positionV>
                <wp:extent cx="17145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399994pt;margin-top:22.734608pt;width:135pt;height:.1pt;mso-position-horizontal-relative:page;mso-position-vertical-relative:paragraph;z-index:-15724032;mso-wrap-distance-left:0;mso-wrap-distance-right:0" id="docshape6" coordorigin="6408,455" coordsize="2700,0" path="m6408,455l9108,455e" filled="false" stroked="true" strokeweight=".5pt" strokecolor="#155f8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0" w:lineRule="exact"/>
        <w:ind w:left="366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3116580" cy="6350"/>
                <wp:effectExtent l="9525" t="0" r="0" b="3175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116580" cy="6350"/>
                          <a:chExt cx="3116580" cy="63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175"/>
                            <a:ext cx="3116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6580" h="0">
                                <a:moveTo>
                                  <a:pt x="0" y="0"/>
                                </a:moveTo>
                                <a:lnTo>
                                  <a:pt x="311657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5.4pt;height:.5pt;mso-position-horizontal-relative:char;mso-position-vertical-relative:line" id="docshapegroup7" coordorigin="0,0" coordsize="4908,10">
                <v:line style="position:absolute" from="0,5" to="4908,5" stroked="true" strokeweight=".5pt" strokecolor="#155f82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Heading2"/>
        <w:tabs>
          <w:tab w:pos="6084" w:val="left" w:leader="none"/>
        </w:tabs>
        <w:spacing w:before="161"/>
      </w:pPr>
      <w:r>
        <w:rPr/>
        <w:drawing>
          <wp:anchor distT="0" distB="0" distL="0" distR="0" allowOverlap="1" layoutInCell="1" locked="0" behindDoc="1" simplePos="0" relativeHeight="487522304">
            <wp:simplePos x="0" y="0"/>
            <wp:positionH relativeFrom="page">
              <wp:posOffset>3018676</wp:posOffset>
            </wp:positionH>
            <wp:positionV relativeFrom="paragraph">
              <wp:posOffset>478744</wp:posOffset>
            </wp:positionV>
            <wp:extent cx="1091156" cy="109483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1156" cy="109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6191250</wp:posOffset>
            </wp:positionH>
            <wp:positionV relativeFrom="paragraph">
              <wp:posOffset>405129</wp:posOffset>
            </wp:positionV>
            <wp:extent cx="1108709" cy="111252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8709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Signature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Designer/Donor</w:t>
      </w:r>
      <w:r>
        <w:rPr/>
        <w:tab/>
      </w:r>
      <w:r>
        <w:rPr>
          <w:spacing w:val="-4"/>
        </w:rPr>
        <w:t>Date</w: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89"/>
        <w:rPr>
          <w:rFonts w:ascii="Times New Roman"/>
          <w:sz w:val="24"/>
        </w:rPr>
      </w:pPr>
    </w:p>
    <w:p>
      <w:pPr>
        <w:tabs>
          <w:tab w:pos="7774" w:val="left" w:leader="none"/>
        </w:tabs>
        <w:spacing w:before="0"/>
        <w:ind w:left="468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000000"/>
          <w:sz w:val="24"/>
          <w:highlight w:val="yellow"/>
        </w:rPr>
        <w:t>Sign</w:t>
      </w:r>
      <w:r>
        <w:rPr>
          <w:rFonts w:ascii="Times New Roman"/>
          <w:b/>
          <w:color w:val="000000"/>
          <w:spacing w:val="-1"/>
          <w:sz w:val="24"/>
          <w:highlight w:val="yellow"/>
        </w:rPr>
        <w:t> </w:t>
      </w:r>
      <w:r>
        <w:rPr>
          <w:rFonts w:ascii="Times New Roman"/>
          <w:b/>
          <w:color w:val="000000"/>
          <w:sz w:val="24"/>
          <w:highlight w:val="yellow"/>
        </w:rPr>
        <w:t>up</w:t>
      </w:r>
      <w:r>
        <w:rPr>
          <w:rFonts w:ascii="Times New Roman"/>
          <w:b/>
          <w:color w:val="000000"/>
          <w:spacing w:val="-2"/>
          <w:sz w:val="24"/>
          <w:highlight w:val="yellow"/>
        </w:rPr>
        <w:t> </w:t>
      </w:r>
      <w:r>
        <w:rPr>
          <w:rFonts w:ascii="Times New Roman"/>
          <w:b/>
          <w:color w:val="000000"/>
          <w:sz w:val="24"/>
          <w:highlight w:val="yellow"/>
        </w:rPr>
        <w:t>for</w:t>
      </w:r>
      <w:r>
        <w:rPr>
          <w:rFonts w:ascii="Times New Roman"/>
          <w:b/>
          <w:color w:val="000000"/>
          <w:spacing w:val="-8"/>
          <w:sz w:val="24"/>
          <w:highlight w:val="yellow"/>
        </w:rPr>
        <w:t> </w:t>
      </w:r>
      <w:r>
        <w:rPr>
          <w:rFonts w:ascii="Times New Roman"/>
          <w:b/>
          <w:color w:val="000000"/>
          <w:sz w:val="24"/>
          <w:highlight w:val="yellow"/>
        </w:rPr>
        <w:t>dropping</w:t>
      </w:r>
      <w:r>
        <w:rPr>
          <w:rFonts w:ascii="Times New Roman"/>
          <w:b/>
          <w:color w:val="000000"/>
          <w:spacing w:val="-1"/>
          <w:sz w:val="24"/>
          <w:highlight w:val="yellow"/>
        </w:rPr>
        <w:t> </w:t>
      </w:r>
      <w:r>
        <w:rPr>
          <w:rFonts w:ascii="Times New Roman"/>
          <w:b/>
          <w:color w:val="000000"/>
          <w:sz w:val="24"/>
          <w:highlight w:val="yellow"/>
        </w:rPr>
        <w:t>off</w:t>
      </w:r>
      <w:r>
        <w:rPr>
          <w:rFonts w:ascii="Times New Roman"/>
          <w:b/>
          <w:color w:val="000000"/>
          <w:spacing w:val="-2"/>
          <w:sz w:val="24"/>
          <w:highlight w:val="yellow"/>
        </w:rPr>
        <w:t> </w:t>
      </w:r>
      <w:r>
        <w:rPr>
          <w:rFonts w:ascii="Times New Roman"/>
          <w:b/>
          <w:color w:val="000000"/>
          <w:sz w:val="24"/>
          <w:highlight w:val="yellow"/>
        </w:rPr>
        <w:t>your</w:t>
      </w:r>
      <w:r>
        <w:rPr>
          <w:rFonts w:ascii="Times New Roman"/>
          <w:b/>
          <w:color w:val="000000"/>
          <w:spacing w:val="-7"/>
          <w:sz w:val="24"/>
          <w:highlight w:val="yellow"/>
        </w:rPr>
        <w:t> </w:t>
      </w:r>
      <w:r>
        <w:rPr>
          <w:rFonts w:ascii="Times New Roman"/>
          <w:b/>
          <w:color w:val="000000"/>
          <w:spacing w:val="-2"/>
          <w:sz w:val="24"/>
          <w:highlight w:val="yellow"/>
        </w:rPr>
        <w:t>items.</w:t>
      </w:r>
      <w:r>
        <w:rPr>
          <w:rFonts w:ascii="Times New Roman"/>
          <w:b/>
          <w:color w:val="000000"/>
          <w:sz w:val="24"/>
        </w:rPr>
        <w:tab/>
        <w:t>Online</w:t>
      </w:r>
      <w:r>
        <w:rPr>
          <w:rFonts w:ascii="Times New Roman"/>
          <w:b/>
          <w:color w:val="000000"/>
          <w:spacing w:val="-3"/>
          <w:sz w:val="24"/>
        </w:rPr>
        <w:t> </w:t>
      </w:r>
      <w:r>
        <w:rPr>
          <w:rFonts w:ascii="Times New Roman"/>
          <w:b/>
          <w:color w:val="000000"/>
          <w:spacing w:val="-2"/>
          <w:sz w:val="24"/>
        </w:rPr>
        <w:t>Form:</w:t>
      </w:r>
    </w:p>
    <w:p>
      <w:pPr>
        <w:tabs>
          <w:tab w:pos="6313" w:val="left" w:leader="none"/>
        </w:tabs>
        <w:spacing w:before="181"/>
        <w:ind w:left="1217" w:right="0" w:firstLine="0"/>
        <w:jc w:val="left"/>
        <w:rPr>
          <w:rFonts w:ascii="Arial"/>
          <w:sz w:val="22"/>
        </w:rPr>
      </w:pPr>
      <w:hyperlink r:id="rId13">
        <w:r>
          <w:rPr>
            <w:rFonts w:ascii="Arial"/>
            <w:color w:val="467885"/>
            <w:spacing w:val="-2"/>
            <w:sz w:val="24"/>
            <w:u w:val="single" w:color="467885"/>
          </w:rPr>
          <w:t>https://tinyurl.com/47r36sxa</w:t>
        </w:r>
      </w:hyperlink>
      <w:r>
        <w:rPr>
          <w:rFonts w:ascii="Arial"/>
          <w:color w:val="467885"/>
          <w:sz w:val="24"/>
          <w:u w:val="none"/>
        </w:rPr>
        <w:tab/>
      </w:r>
      <w:hyperlink r:id="rId14">
        <w:r>
          <w:rPr>
            <w:rFonts w:ascii="Arial"/>
            <w:color w:val="212121"/>
            <w:spacing w:val="-2"/>
            <w:sz w:val="22"/>
            <w:u w:val="none"/>
          </w:rPr>
          <w:t>https://tinyurl.com/bd62msud</w:t>
        </w:r>
      </w:hyperlink>
    </w:p>
    <w:sectPr>
      <w:pgSz w:w="12240" w:h="15840"/>
      <w:pgMar w:header="0" w:footer="973" w:top="1200" w:bottom="116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Schoolbook">
    <w:altName w:val="Century Schoolbook"/>
    <w:charset w:val="0"/>
    <w:family w:val="roman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516672">
              <wp:simplePos x="0" y="0"/>
              <wp:positionH relativeFrom="page">
                <wp:posOffset>438912</wp:posOffset>
              </wp:positionH>
              <wp:positionV relativeFrom="page">
                <wp:posOffset>9262567</wp:posOffset>
              </wp:positionV>
              <wp:extent cx="6896100" cy="635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8961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96100" h="6350">
                            <a:moveTo>
                              <a:pt x="689584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895846" y="6095"/>
                            </a:lnTo>
                            <a:lnTo>
                              <a:pt x="689584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4.560001pt;margin-top:729.335999pt;width:542.98pt;height:.47998pt;mso-position-horizontal-relative:page;mso-position-vertical-relative:page;z-index:-15799808" id="docshape1" filled="true" fillcolor="#d9d9d9" stroked="false">
              <v:fill type="solid"/>
              <w10:wrap type="none"/>
            </v:rect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517184">
              <wp:simplePos x="0" y="0"/>
              <wp:positionH relativeFrom="page">
                <wp:posOffset>419100</wp:posOffset>
              </wp:positionH>
              <wp:positionV relativeFrom="page">
                <wp:posOffset>9269244</wp:posOffset>
              </wp:positionV>
              <wp:extent cx="1337945" cy="3454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37945" cy="345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rFonts w:ascii="Arial"/>
                              <w:sz w:val="2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22"/>
                            </w:rPr>
                            <w:t> |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7E7E7E"/>
                              <w:sz w:val="22"/>
                            </w:rPr>
                            <w:t>P</w:t>
                          </w:r>
                          <w:r>
                            <w:rPr>
                              <w:rFonts w:ascii="Arial"/>
                              <w:color w:val="7E7E7E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7E7E7E"/>
                              <w:sz w:val="22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7E7E7E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7E7E7E"/>
                              <w:sz w:val="22"/>
                            </w:rPr>
                            <w:t>g </w:t>
                          </w:r>
                          <w:r>
                            <w:rPr>
                              <w:rFonts w:ascii="Arial"/>
                              <w:color w:val="7E7E7E"/>
                              <w:spacing w:val="-10"/>
                              <w:sz w:val="22"/>
                            </w:rPr>
                            <w:t>e</w:t>
                          </w:r>
                        </w:p>
                        <w:p>
                          <w:pPr>
                            <w:spacing w:before="4"/>
                            <w:ind w:left="60" w:right="0" w:firstLine="0"/>
                            <w:jc w:val="left"/>
                            <w:rPr>
                              <w:rFonts w:ascii="Arial"/>
                              <w:sz w:val="22"/>
                            </w:rPr>
                          </w:pPr>
                          <w:r>
                            <w:rPr>
                              <w:rFonts w:ascii="Arial"/>
                              <w:sz w:val="22"/>
                            </w:rPr>
                            <w:t>SFOT</w:t>
                          </w:r>
                          <w:r>
                            <w:rPr>
                              <w:rFonts w:ascii="Arial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2026</w:t>
                          </w:r>
                          <w:r>
                            <w:rPr>
                              <w:rFonts w:ascii="Arial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pacing w:val="-2"/>
                              <w:sz w:val="22"/>
                            </w:rPr>
                            <w:t>Contract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3pt;margin-top:729.861755pt;width:105.35pt;height:27.2pt;mso-position-horizontal-relative:page;mso-position-vertical-relative:page;z-index:-15799296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b/>
                        <w:sz w:val="22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z w:val="22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sz w:val="22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z w:val="22"/>
                      </w:rPr>
                      <w:t>1</w:t>
                    </w:r>
                    <w:r>
                      <w:rPr>
                        <w:rFonts w:ascii="Arial"/>
                        <w:b/>
                        <w:sz w:val="22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22"/>
                      </w:rPr>
                      <w:t> |</w:t>
                    </w:r>
                    <w:r>
                      <w:rPr>
                        <w:rFonts w:ascii="Arial"/>
                        <w:b/>
                        <w:spacing w:val="1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7E7E7E"/>
                        <w:sz w:val="22"/>
                      </w:rPr>
                      <w:t>P</w:t>
                    </w:r>
                    <w:r>
                      <w:rPr>
                        <w:rFonts w:ascii="Arial"/>
                        <w:color w:val="7E7E7E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7E7E7E"/>
                        <w:sz w:val="22"/>
                      </w:rPr>
                      <w:t>a</w:t>
                    </w:r>
                    <w:r>
                      <w:rPr>
                        <w:rFonts w:ascii="Arial"/>
                        <w:color w:val="7E7E7E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7E7E7E"/>
                        <w:sz w:val="22"/>
                      </w:rPr>
                      <w:t>g </w:t>
                    </w:r>
                    <w:r>
                      <w:rPr>
                        <w:rFonts w:ascii="Arial"/>
                        <w:color w:val="7E7E7E"/>
                        <w:spacing w:val="-10"/>
                        <w:sz w:val="22"/>
                      </w:rPr>
                      <w:t>e</w:t>
                    </w:r>
                  </w:p>
                  <w:p>
                    <w:pPr>
                      <w:spacing w:before="4"/>
                      <w:ind w:left="6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sz w:val="22"/>
                      </w:rPr>
                      <w:t>SFOT</w:t>
                    </w:r>
                    <w:r>
                      <w:rPr>
                        <w:rFonts w:ascii="Arial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2026</w:t>
                    </w:r>
                    <w:r>
                      <w:rPr>
                        <w:rFonts w:ascii="Arial"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Arial"/>
                        <w:spacing w:val="-2"/>
                        <w:sz w:val="22"/>
                      </w:rPr>
                      <w:t>Contract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517696">
              <wp:simplePos x="0" y="0"/>
              <wp:positionH relativeFrom="page">
                <wp:posOffset>5844921</wp:posOffset>
              </wp:positionH>
              <wp:positionV relativeFrom="page">
                <wp:posOffset>9432312</wp:posOffset>
              </wp:positionV>
              <wp:extent cx="572135" cy="18224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7213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sz w:val="22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22"/>
                            </w:rPr>
                            <w:t>9/3/2026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0.230011pt;margin-top:742.701782pt;width:45.05pt;height:14.35pt;mso-position-horizontal-relative:page;mso-position-vertical-relative:page;z-index:-15798784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spacing w:val="-2"/>
                        <w:sz w:val="22"/>
                      </w:rPr>
                      <w:t>9/3/2026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"/>
      <w:lvlJc w:val="left"/>
      <w:pPr>
        <w:ind w:left="1080" w:hanging="361"/>
      </w:pPr>
      <w:rPr>
        <w:rFonts w:hint="default" w:ascii="Wingdings" w:hAnsi="Wingdings" w:eastAsia="Wingdings" w:cs="Wingdings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8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9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3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Schoolbook" w:hAnsi="Century Schoolbook" w:eastAsia="Century Schoolbook" w:cs="Century Schoolbook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Schoolbook" w:hAnsi="Century Schoolbook" w:eastAsia="Century Schoolbook" w:cs="Century Schoolbook"/>
      <w:b/>
      <w:bCs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8"/>
      <w:ind w:left="3593" w:right="3233"/>
      <w:jc w:val="center"/>
      <w:outlineLvl w:val="1"/>
    </w:pPr>
    <w:rPr>
      <w:rFonts w:ascii="Century Schoolbook" w:hAnsi="Century Schoolbook" w:eastAsia="Century Schoolbook" w:cs="Century Schoolbook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360"/>
      <w:outlineLvl w:val="3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79" w:hanging="359"/>
    </w:pPr>
    <w:rPr>
      <w:rFonts w:ascii="Century Schoolbook" w:hAnsi="Century Schoolbook" w:eastAsia="Century Schoolbook" w:cs="Century Schoolbook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hyperlink" Target="mailto:nanbyr10@gmail.com" TargetMode="External"/><Relationship Id="rId9" Type="http://schemas.openxmlformats.org/officeDocument/2006/relationships/hyperlink" Target="mailto:bchager525@gmail.com" TargetMode="External"/><Relationship Id="rId10" Type="http://schemas.openxmlformats.org/officeDocument/2006/relationships/hyperlink" Target="mailto:suepatrick724@sbcglobal.net" TargetMode="External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yperlink" Target="https://tinyurl.com/47r36sxa" TargetMode="External"/><Relationship Id="rId14" Type="http://schemas.openxmlformats.org/officeDocument/2006/relationships/hyperlink" Target="https://tinyurl.com/bd62msud" TargetMode="External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Mowry, Kristen</dc:creator>
  <dcterms:created xsi:type="dcterms:W3CDTF">2026-09-05T13:47:58Z</dcterms:created>
  <dcterms:modified xsi:type="dcterms:W3CDTF">2026-09-05T13:47:58Z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2026-09-05T00:00:00Z</vt:filetime>
  </property>
  <property fmtid="{D5CDD505-2E9C-101B-9397-08002B2CF9AE}" pid="5" name="Producer">
    <vt:lpwstr>Microsoft® Office Word 2007</vt:lpwstr>
  </property>
</Properties>
</file>